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EB" w:rsidRPr="00682A4A" w:rsidRDefault="000C45EB" w:rsidP="00E129B7">
      <w:pPr>
        <w:jc w:val="center"/>
        <w:rPr>
          <w:rFonts w:ascii="Georgia" w:hAnsi="Georgia"/>
          <w:sz w:val="22"/>
          <w:szCs w:val="22"/>
        </w:rPr>
      </w:pPr>
      <w:bookmarkStart w:id="0" w:name="_GoBack"/>
      <w:bookmarkEnd w:id="0"/>
      <w:r w:rsidRPr="00682A4A">
        <w:rPr>
          <w:rFonts w:ascii="Georgia" w:hAnsi="Georgia"/>
          <w:sz w:val="22"/>
          <w:szCs w:val="22"/>
        </w:rPr>
        <w:t xml:space="preserve">Portfolios are due </w:t>
      </w:r>
      <w:r w:rsidR="00761B19" w:rsidRPr="00682A4A">
        <w:rPr>
          <w:rFonts w:ascii="Georgia" w:hAnsi="Georgia"/>
          <w:sz w:val="22"/>
          <w:szCs w:val="22"/>
        </w:rPr>
        <w:t>May 18, 19</w:t>
      </w:r>
    </w:p>
    <w:p w:rsidR="008F7A7A" w:rsidRPr="00682A4A" w:rsidRDefault="008F7A7A" w:rsidP="00E129B7">
      <w:pPr>
        <w:jc w:val="center"/>
        <w:rPr>
          <w:rFonts w:ascii="Georgia" w:hAnsi="Georgia"/>
          <w:sz w:val="22"/>
          <w:szCs w:val="22"/>
        </w:rPr>
      </w:pPr>
      <w:r w:rsidRPr="00682A4A">
        <w:rPr>
          <w:rFonts w:ascii="Georgia" w:hAnsi="Georgia"/>
          <w:sz w:val="22"/>
          <w:szCs w:val="22"/>
        </w:rPr>
        <w:t>If you are absent or late, you must bring the portfolio to the office!  No exceptions.</w:t>
      </w:r>
    </w:p>
    <w:p w:rsidR="000C45EB" w:rsidRPr="00682A4A" w:rsidRDefault="000C45EB" w:rsidP="000C45EB">
      <w:pPr>
        <w:rPr>
          <w:rFonts w:ascii="Georgia" w:hAnsi="Georgia"/>
          <w:sz w:val="22"/>
          <w:szCs w:val="22"/>
        </w:rPr>
      </w:pPr>
    </w:p>
    <w:p w:rsidR="008F7A7A" w:rsidRPr="00682A4A" w:rsidRDefault="008F7A7A" w:rsidP="008F7A7A">
      <w:pPr>
        <w:rPr>
          <w:rFonts w:ascii="Georgia" w:hAnsi="Georgia"/>
          <w:sz w:val="22"/>
          <w:szCs w:val="22"/>
        </w:rPr>
      </w:pPr>
      <w:r w:rsidRPr="00682A4A">
        <w:rPr>
          <w:rFonts w:ascii="Georgia" w:hAnsi="Georgia"/>
          <w:sz w:val="22"/>
          <w:szCs w:val="22"/>
        </w:rPr>
        <w:t>-----------------------------------------------------------------------------------------------------------------</w:t>
      </w:r>
    </w:p>
    <w:p w:rsidR="00682A4A" w:rsidRPr="00682A4A" w:rsidRDefault="00682A4A" w:rsidP="00682A4A">
      <w:pPr>
        <w:rPr>
          <w:rFonts w:ascii="Georgia" w:hAnsi="Georgia"/>
          <w:b/>
          <w:sz w:val="20"/>
          <w:szCs w:val="20"/>
        </w:rPr>
      </w:pPr>
      <w:r w:rsidRPr="00682A4A">
        <w:rPr>
          <w:rFonts w:ascii="Georgia" w:hAnsi="Georgia"/>
          <w:b/>
          <w:sz w:val="20"/>
          <w:szCs w:val="20"/>
        </w:rPr>
        <w:t xml:space="preserve">Portfolio  </w:t>
      </w:r>
    </w:p>
    <w:p w:rsidR="00682A4A" w:rsidRPr="00682A4A" w:rsidRDefault="00682A4A" w:rsidP="00682A4A">
      <w:pPr>
        <w:rPr>
          <w:rFonts w:ascii="Georgia" w:hAnsi="Georgia"/>
          <w:sz w:val="20"/>
          <w:szCs w:val="20"/>
        </w:rPr>
      </w:pPr>
      <w:r w:rsidRPr="00682A4A">
        <w:rPr>
          <w:rFonts w:ascii="Georgia" w:hAnsi="Georgia"/>
          <w:sz w:val="20"/>
          <w:szCs w:val="20"/>
        </w:rPr>
        <w:t>Your portfolio should reflect a focus, theme, or some method of artistic unity.  Students are encouraged to be creative in their assembly but must include the following in a three ring binder using plastic dividers.  Neatness counts. (Students have also created 3D portfolios, scrapbooks, etc.  You are limited only by your imagination.)</w:t>
      </w:r>
    </w:p>
    <w:p w:rsidR="00682A4A" w:rsidRPr="00682A4A" w:rsidRDefault="00682A4A" w:rsidP="00682A4A">
      <w:pPr>
        <w:rPr>
          <w:rFonts w:ascii="Georgia" w:hAnsi="Georgia"/>
          <w:sz w:val="20"/>
          <w:szCs w:val="20"/>
        </w:rPr>
      </w:pPr>
    </w:p>
    <w:p w:rsidR="00682A4A" w:rsidRPr="00682A4A" w:rsidRDefault="00682A4A" w:rsidP="00682A4A">
      <w:pPr>
        <w:rPr>
          <w:rFonts w:ascii="Georgia" w:hAnsi="Georgia"/>
          <w:sz w:val="20"/>
          <w:szCs w:val="20"/>
        </w:rPr>
      </w:pPr>
      <w:r w:rsidRPr="00682A4A">
        <w:rPr>
          <w:rFonts w:ascii="Georgia" w:hAnsi="Georgia"/>
          <w:sz w:val="20"/>
          <w:szCs w:val="20"/>
        </w:rPr>
        <w:t xml:space="preserve">I.  </w:t>
      </w:r>
      <w:r w:rsidRPr="00682A4A">
        <w:rPr>
          <w:rFonts w:ascii="Georgia" w:hAnsi="Georgia"/>
          <w:sz w:val="20"/>
          <w:szCs w:val="20"/>
        </w:rPr>
        <w:tab/>
        <w:t>Table of Contents  (format provided)</w:t>
      </w:r>
    </w:p>
    <w:p w:rsidR="00682A4A" w:rsidRPr="00682A4A" w:rsidRDefault="00682A4A" w:rsidP="00682A4A">
      <w:pPr>
        <w:rPr>
          <w:rFonts w:ascii="Georgia" w:hAnsi="Georgia"/>
          <w:sz w:val="20"/>
          <w:szCs w:val="20"/>
        </w:rPr>
      </w:pPr>
    </w:p>
    <w:p w:rsidR="00682A4A" w:rsidRPr="00682A4A" w:rsidRDefault="00682A4A" w:rsidP="00682A4A">
      <w:pPr>
        <w:rPr>
          <w:rFonts w:ascii="Georgia" w:hAnsi="Georgia"/>
          <w:sz w:val="20"/>
          <w:szCs w:val="20"/>
        </w:rPr>
      </w:pPr>
      <w:r w:rsidRPr="00682A4A">
        <w:rPr>
          <w:rFonts w:ascii="Georgia" w:hAnsi="Georgia"/>
          <w:sz w:val="20"/>
          <w:szCs w:val="20"/>
        </w:rPr>
        <w:t>II.</w:t>
      </w:r>
      <w:r w:rsidRPr="00682A4A">
        <w:rPr>
          <w:rFonts w:ascii="Georgia" w:hAnsi="Georgia"/>
          <w:sz w:val="20"/>
          <w:szCs w:val="20"/>
        </w:rPr>
        <w:tab/>
        <w:t>Educational / Career</w:t>
      </w:r>
      <w:r w:rsidRPr="00682A4A">
        <w:rPr>
          <w:rFonts w:ascii="Georgia" w:hAnsi="Georgia"/>
          <w:sz w:val="20"/>
          <w:szCs w:val="20"/>
        </w:rPr>
        <w:tab/>
      </w:r>
      <w:r w:rsidRPr="00682A4A">
        <w:rPr>
          <w:rFonts w:ascii="Georgia" w:hAnsi="Georgia"/>
          <w:sz w:val="20"/>
          <w:szCs w:val="20"/>
        </w:rPr>
        <w:tab/>
      </w:r>
    </w:p>
    <w:p w:rsidR="00682A4A" w:rsidRPr="00682A4A" w:rsidRDefault="00682A4A" w:rsidP="00682A4A">
      <w:pPr>
        <w:rPr>
          <w:rFonts w:ascii="Georgia" w:hAnsi="Georgia"/>
          <w:sz w:val="20"/>
          <w:szCs w:val="20"/>
        </w:rPr>
      </w:pPr>
    </w:p>
    <w:p w:rsidR="00682A4A" w:rsidRPr="00682A4A" w:rsidRDefault="00682A4A" w:rsidP="00682A4A">
      <w:pPr>
        <w:numPr>
          <w:ilvl w:val="1"/>
          <w:numId w:val="5"/>
        </w:numPr>
        <w:rPr>
          <w:rFonts w:ascii="Georgia" w:hAnsi="Georgia"/>
          <w:sz w:val="20"/>
          <w:szCs w:val="20"/>
        </w:rPr>
      </w:pPr>
      <w:r w:rsidRPr="00682A4A">
        <w:rPr>
          <w:rFonts w:ascii="Georgia" w:hAnsi="Georgia"/>
          <w:sz w:val="20"/>
          <w:szCs w:val="20"/>
        </w:rPr>
        <w:t>Resume</w:t>
      </w:r>
    </w:p>
    <w:p w:rsidR="00682A4A" w:rsidRPr="00682A4A" w:rsidRDefault="00682A4A" w:rsidP="00682A4A">
      <w:pPr>
        <w:rPr>
          <w:rFonts w:ascii="Georgia" w:hAnsi="Georgia"/>
          <w:sz w:val="20"/>
          <w:szCs w:val="20"/>
        </w:rPr>
      </w:pPr>
    </w:p>
    <w:p w:rsidR="00682A4A" w:rsidRPr="00682A4A" w:rsidRDefault="00682A4A" w:rsidP="00682A4A">
      <w:pPr>
        <w:numPr>
          <w:ilvl w:val="1"/>
          <w:numId w:val="5"/>
        </w:numPr>
        <w:rPr>
          <w:rFonts w:ascii="Georgia" w:hAnsi="Georgia"/>
          <w:sz w:val="20"/>
          <w:szCs w:val="20"/>
        </w:rPr>
      </w:pPr>
      <w:r w:rsidRPr="00682A4A">
        <w:rPr>
          <w:rFonts w:ascii="Georgia" w:hAnsi="Georgia"/>
          <w:sz w:val="20"/>
          <w:szCs w:val="20"/>
        </w:rPr>
        <w:t>Speech Outline</w:t>
      </w:r>
    </w:p>
    <w:p w:rsidR="00682A4A" w:rsidRPr="00682A4A" w:rsidRDefault="00682A4A" w:rsidP="00682A4A">
      <w:pPr>
        <w:rPr>
          <w:rFonts w:ascii="Georgia" w:hAnsi="Georgia"/>
          <w:sz w:val="20"/>
          <w:szCs w:val="20"/>
        </w:rPr>
      </w:pPr>
    </w:p>
    <w:p w:rsidR="00682A4A" w:rsidRPr="00682A4A" w:rsidRDefault="00682A4A" w:rsidP="00682A4A">
      <w:pPr>
        <w:numPr>
          <w:ilvl w:val="1"/>
          <w:numId w:val="5"/>
        </w:numPr>
        <w:rPr>
          <w:rFonts w:ascii="Georgia" w:hAnsi="Georgia"/>
          <w:sz w:val="20"/>
          <w:szCs w:val="20"/>
        </w:rPr>
      </w:pPr>
      <w:r w:rsidRPr="00682A4A">
        <w:rPr>
          <w:rFonts w:ascii="Georgia" w:hAnsi="Georgia"/>
          <w:sz w:val="20"/>
          <w:szCs w:val="20"/>
        </w:rPr>
        <w:t>high school transcript</w:t>
      </w:r>
    </w:p>
    <w:p w:rsidR="00682A4A" w:rsidRPr="00682A4A" w:rsidRDefault="00682A4A" w:rsidP="00682A4A">
      <w:pPr>
        <w:rPr>
          <w:rFonts w:ascii="Georgia" w:hAnsi="Georgia"/>
          <w:sz w:val="20"/>
          <w:szCs w:val="20"/>
        </w:rPr>
      </w:pPr>
    </w:p>
    <w:p w:rsidR="00682A4A" w:rsidRPr="00682A4A" w:rsidRDefault="00682A4A" w:rsidP="00682A4A">
      <w:pPr>
        <w:numPr>
          <w:ilvl w:val="1"/>
          <w:numId w:val="5"/>
        </w:numPr>
        <w:rPr>
          <w:rFonts w:ascii="Georgia" w:hAnsi="Georgia"/>
          <w:sz w:val="20"/>
          <w:szCs w:val="20"/>
        </w:rPr>
      </w:pPr>
      <w:r w:rsidRPr="00682A4A">
        <w:rPr>
          <w:rFonts w:ascii="Georgia" w:hAnsi="Georgia"/>
          <w:sz w:val="20"/>
          <w:szCs w:val="20"/>
        </w:rPr>
        <w:t>college transcript</w:t>
      </w:r>
    </w:p>
    <w:p w:rsidR="00682A4A" w:rsidRPr="00682A4A" w:rsidRDefault="00682A4A" w:rsidP="00682A4A">
      <w:pPr>
        <w:rPr>
          <w:rFonts w:ascii="Georgia" w:hAnsi="Georgia"/>
          <w:sz w:val="20"/>
          <w:szCs w:val="20"/>
        </w:rPr>
      </w:pPr>
    </w:p>
    <w:p w:rsidR="00682A4A" w:rsidRPr="00682A4A" w:rsidRDefault="00682A4A" w:rsidP="00682A4A">
      <w:pPr>
        <w:numPr>
          <w:ilvl w:val="1"/>
          <w:numId w:val="5"/>
        </w:numPr>
        <w:rPr>
          <w:rFonts w:ascii="Georgia" w:hAnsi="Georgia"/>
          <w:sz w:val="20"/>
          <w:szCs w:val="20"/>
        </w:rPr>
      </w:pPr>
      <w:r w:rsidRPr="00682A4A">
        <w:rPr>
          <w:rFonts w:ascii="Georgia" w:hAnsi="Georgia"/>
          <w:sz w:val="20"/>
          <w:szCs w:val="20"/>
        </w:rPr>
        <w:t>Goal statements  (3:  personal, community, professional)</w:t>
      </w:r>
    </w:p>
    <w:p w:rsidR="00682A4A" w:rsidRPr="00682A4A" w:rsidRDefault="00682A4A" w:rsidP="00682A4A">
      <w:pPr>
        <w:rPr>
          <w:rFonts w:ascii="Georgia" w:hAnsi="Georgia"/>
          <w:sz w:val="20"/>
          <w:szCs w:val="20"/>
        </w:rPr>
      </w:pPr>
    </w:p>
    <w:p w:rsidR="00682A4A" w:rsidRPr="00682A4A" w:rsidRDefault="00682A4A" w:rsidP="00682A4A">
      <w:pPr>
        <w:rPr>
          <w:rFonts w:ascii="Georgia" w:hAnsi="Georgia"/>
          <w:sz w:val="20"/>
          <w:szCs w:val="20"/>
        </w:rPr>
      </w:pPr>
      <w:r w:rsidRPr="00682A4A">
        <w:rPr>
          <w:rFonts w:ascii="Georgia" w:hAnsi="Georgia"/>
          <w:sz w:val="20"/>
          <w:szCs w:val="20"/>
        </w:rPr>
        <w:t>III.</w:t>
      </w:r>
      <w:r w:rsidRPr="00682A4A">
        <w:rPr>
          <w:rFonts w:ascii="Georgia" w:hAnsi="Georgia"/>
          <w:sz w:val="20"/>
          <w:szCs w:val="20"/>
        </w:rPr>
        <w:tab/>
        <w:t>Writing Portfolio – collect your best writing samples to put into your writing portfolio.  Because no single type of writing adequately displays a student’s ability, you need to assemble a variety of writing.  These can be from this year as well as previous years.  College papers are encouraged.  Some may be English classes – some may not.</w:t>
      </w:r>
    </w:p>
    <w:p w:rsidR="00682A4A" w:rsidRPr="00682A4A" w:rsidRDefault="00682A4A" w:rsidP="00682A4A">
      <w:pPr>
        <w:rPr>
          <w:rFonts w:ascii="Georgia" w:hAnsi="Georgia"/>
          <w:sz w:val="20"/>
          <w:szCs w:val="20"/>
        </w:rPr>
      </w:pPr>
      <w:r w:rsidRPr="00682A4A">
        <w:rPr>
          <w:rFonts w:ascii="Georgia" w:hAnsi="Georgia"/>
          <w:sz w:val="20"/>
          <w:szCs w:val="20"/>
        </w:rPr>
        <w:tab/>
      </w:r>
      <w:r w:rsidRPr="00682A4A">
        <w:rPr>
          <w:rFonts w:ascii="Georgia" w:hAnsi="Georgia"/>
          <w:sz w:val="20"/>
          <w:szCs w:val="20"/>
        </w:rPr>
        <w:tab/>
        <w:t>A.  Introduction</w:t>
      </w:r>
      <w:r w:rsidRPr="00682A4A">
        <w:rPr>
          <w:rFonts w:ascii="Georgia" w:hAnsi="Georgia"/>
          <w:sz w:val="20"/>
          <w:szCs w:val="20"/>
        </w:rPr>
        <w:tab/>
        <w:t>(due: ________________)</w:t>
      </w:r>
    </w:p>
    <w:p w:rsidR="00682A4A" w:rsidRPr="00682A4A" w:rsidRDefault="00682A4A" w:rsidP="00682A4A">
      <w:pPr>
        <w:rPr>
          <w:rFonts w:ascii="Georgia" w:hAnsi="Georgia"/>
          <w:sz w:val="20"/>
          <w:szCs w:val="20"/>
        </w:rPr>
      </w:pPr>
      <w:r w:rsidRPr="00682A4A">
        <w:rPr>
          <w:rFonts w:ascii="Georgia" w:hAnsi="Georgia"/>
          <w:sz w:val="20"/>
          <w:szCs w:val="20"/>
        </w:rPr>
        <w:tab/>
      </w:r>
      <w:r w:rsidRPr="00682A4A">
        <w:rPr>
          <w:rFonts w:ascii="Georgia" w:hAnsi="Georgia"/>
          <w:sz w:val="20"/>
          <w:szCs w:val="20"/>
        </w:rPr>
        <w:tab/>
      </w:r>
      <w:r w:rsidRPr="00682A4A">
        <w:rPr>
          <w:rFonts w:ascii="Georgia" w:hAnsi="Georgia"/>
          <w:sz w:val="20"/>
          <w:szCs w:val="20"/>
        </w:rPr>
        <w:tab/>
        <w:t>Prepare an introduction.  This introduction should be approx. 1 page typed single-spaced.  Since it is difficult to “introduce” a body of materials before the materials themselves are finished and in place, you will want to compose your introduction last.  This of the introduction as a kind of final exam.  The difference is, while an exam sometimes seems to draw attention to what you don’t know (because someone else asks the questions and sets the agenda), the introduction enables you to set the agenda and focus attention on what you do know.   Here are several points to consider in your introduction (you won’t be able to do them all; focus on the ones about which you have the most to say):</w:t>
      </w:r>
    </w:p>
    <w:p w:rsidR="00682A4A" w:rsidRPr="00682A4A" w:rsidRDefault="00682A4A" w:rsidP="00682A4A">
      <w:pPr>
        <w:numPr>
          <w:ilvl w:val="0"/>
          <w:numId w:val="1"/>
        </w:numPr>
        <w:rPr>
          <w:rFonts w:ascii="Georgia" w:hAnsi="Georgia"/>
          <w:sz w:val="20"/>
          <w:szCs w:val="20"/>
        </w:rPr>
      </w:pPr>
      <w:r w:rsidRPr="00682A4A">
        <w:rPr>
          <w:rFonts w:ascii="Georgia" w:hAnsi="Georgia"/>
          <w:sz w:val="20"/>
          <w:szCs w:val="20"/>
        </w:rPr>
        <w:t>introduce the various selections in your portfolio – consider why you included them</w:t>
      </w:r>
    </w:p>
    <w:p w:rsidR="00682A4A" w:rsidRPr="00682A4A" w:rsidRDefault="00682A4A" w:rsidP="00682A4A">
      <w:pPr>
        <w:numPr>
          <w:ilvl w:val="0"/>
          <w:numId w:val="1"/>
        </w:numPr>
        <w:rPr>
          <w:rFonts w:ascii="Georgia" w:hAnsi="Georgia"/>
          <w:sz w:val="20"/>
          <w:szCs w:val="20"/>
        </w:rPr>
      </w:pPr>
      <w:r w:rsidRPr="00682A4A">
        <w:rPr>
          <w:rFonts w:ascii="Georgia" w:hAnsi="Georgia"/>
          <w:sz w:val="20"/>
          <w:szCs w:val="20"/>
        </w:rPr>
        <w:t>in what ways has your approach to reading and writing changed?</w:t>
      </w:r>
    </w:p>
    <w:p w:rsidR="00682A4A" w:rsidRPr="00682A4A" w:rsidRDefault="00682A4A" w:rsidP="00682A4A">
      <w:pPr>
        <w:numPr>
          <w:ilvl w:val="0"/>
          <w:numId w:val="1"/>
        </w:numPr>
        <w:rPr>
          <w:rFonts w:ascii="Georgia" w:hAnsi="Georgia"/>
          <w:sz w:val="20"/>
          <w:szCs w:val="20"/>
        </w:rPr>
      </w:pPr>
      <w:r w:rsidRPr="00682A4A">
        <w:rPr>
          <w:rFonts w:ascii="Georgia" w:hAnsi="Georgia"/>
          <w:sz w:val="20"/>
          <w:szCs w:val="20"/>
        </w:rPr>
        <w:t>discuss and illustrate two specific strategies or techniques of writing that you have used and found especially helpful</w:t>
      </w:r>
    </w:p>
    <w:p w:rsidR="00682A4A" w:rsidRPr="00682A4A" w:rsidRDefault="00682A4A" w:rsidP="00682A4A">
      <w:pPr>
        <w:numPr>
          <w:ilvl w:val="0"/>
          <w:numId w:val="1"/>
        </w:numPr>
        <w:rPr>
          <w:rFonts w:ascii="Georgia" w:hAnsi="Georgia"/>
          <w:sz w:val="20"/>
          <w:szCs w:val="20"/>
        </w:rPr>
      </w:pPr>
      <w:r w:rsidRPr="00682A4A">
        <w:rPr>
          <w:rFonts w:ascii="Georgia" w:hAnsi="Georgia"/>
          <w:sz w:val="20"/>
          <w:szCs w:val="20"/>
        </w:rPr>
        <w:t xml:space="preserve">describe the single most important thing you have learned from your writing </w:t>
      </w:r>
    </w:p>
    <w:p w:rsidR="00682A4A" w:rsidRPr="00682A4A" w:rsidRDefault="00682A4A" w:rsidP="00682A4A">
      <w:pPr>
        <w:numPr>
          <w:ilvl w:val="0"/>
          <w:numId w:val="1"/>
        </w:numPr>
        <w:rPr>
          <w:rFonts w:ascii="Georgia" w:hAnsi="Georgia"/>
          <w:sz w:val="20"/>
          <w:szCs w:val="20"/>
        </w:rPr>
      </w:pPr>
      <w:r w:rsidRPr="00682A4A">
        <w:rPr>
          <w:rFonts w:ascii="Georgia" w:hAnsi="Georgia"/>
          <w:sz w:val="20"/>
          <w:szCs w:val="20"/>
        </w:rPr>
        <w:t>identify the one aspect of your reading and writing behavior that you would most like to improve</w:t>
      </w:r>
    </w:p>
    <w:p w:rsidR="00682A4A" w:rsidRPr="00682A4A" w:rsidRDefault="00682A4A" w:rsidP="00682A4A">
      <w:pPr>
        <w:rPr>
          <w:rFonts w:ascii="Georgia" w:hAnsi="Georgia"/>
          <w:sz w:val="20"/>
          <w:szCs w:val="20"/>
        </w:rPr>
      </w:pPr>
    </w:p>
    <w:p w:rsidR="00682A4A" w:rsidRPr="00682A4A" w:rsidRDefault="00682A4A" w:rsidP="00682A4A">
      <w:pPr>
        <w:rPr>
          <w:rFonts w:ascii="Georgia" w:hAnsi="Georgia"/>
          <w:sz w:val="20"/>
          <w:szCs w:val="20"/>
        </w:rPr>
      </w:pPr>
      <w:r w:rsidRPr="00682A4A">
        <w:rPr>
          <w:rFonts w:ascii="Georgia" w:hAnsi="Georgia"/>
          <w:sz w:val="20"/>
          <w:szCs w:val="20"/>
        </w:rPr>
        <w:t>B. Writings</w:t>
      </w:r>
      <w:r w:rsidRPr="00682A4A">
        <w:rPr>
          <w:rFonts w:ascii="Georgia" w:hAnsi="Georgia"/>
          <w:sz w:val="20"/>
          <w:szCs w:val="20"/>
        </w:rPr>
        <w:tab/>
      </w:r>
      <w:r w:rsidRPr="00682A4A">
        <w:rPr>
          <w:rFonts w:ascii="Georgia" w:hAnsi="Georgia"/>
          <w:sz w:val="20"/>
          <w:szCs w:val="20"/>
        </w:rPr>
        <w:tab/>
        <w:t>(due: May 4, 5 for me to check off)</w:t>
      </w:r>
    </w:p>
    <w:p w:rsidR="00682A4A" w:rsidRPr="00682A4A" w:rsidRDefault="00682A4A" w:rsidP="00682A4A">
      <w:pPr>
        <w:numPr>
          <w:ilvl w:val="2"/>
          <w:numId w:val="4"/>
        </w:numPr>
        <w:rPr>
          <w:rFonts w:ascii="Georgia" w:hAnsi="Georgia"/>
          <w:sz w:val="20"/>
          <w:szCs w:val="20"/>
        </w:rPr>
      </w:pPr>
      <w:r w:rsidRPr="00682A4A">
        <w:rPr>
          <w:rFonts w:ascii="Georgia" w:hAnsi="Georgia"/>
          <w:sz w:val="20"/>
          <w:szCs w:val="20"/>
        </w:rPr>
        <w:t>3 poems</w:t>
      </w:r>
    </w:p>
    <w:p w:rsidR="00682A4A" w:rsidRPr="00682A4A" w:rsidRDefault="00682A4A" w:rsidP="00682A4A">
      <w:pPr>
        <w:numPr>
          <w:ilvl w:val="2"/>
          <w:numId w:val="4"/>
        </w:numPr>
        <w:rPr>
          <w:rFonts w:ascii="Georgia" w:hAnsi="Georgia"/>
          <w:sz w:val="20"/>
          <w:szCs w:val="20"/>
        </w:rPr>
      </w:pPr>
      <w:r w:rsidRPr="00682A4A">
        <w:rPr>
          <w:rFonts w:ascii="Georgia" w:hAnsi="Georgia"/>
          <w:sz w:val="20"/>
          <w:szCs w:val="20"/>
        </w:rPr>
        <w:t>3 compositions</w:t>
      </w:r>
    </w:p>
    <w:p w:rsidR="00682A4A" w:rsidRPr="00682A4A" w:rsidRDefault="00682A4A" w:rsidP="00682A4A">
      <w:pPr>
        <w:numPr>
          <w:ilvl w:val="3"/>
          <w:numId w:val="4"/>
        </w:numPr>
        <w:rPr>
          <w:rFonts w:ascii="Georgia" w:hAnsi="Georgia"/>
          <w:sz w:val="20"/>
          <w:szCs w:val="20"/>
        </w:rPr>
      </w:pPr>
      <w:r w:rsidRPr="00682A4A">
        <w:rPr>
          <w:rFonts w:ascii="Georgia" w:hAnsi="Georgia"/>
          <w:sz w:val="20"/>
          <w:szCs w:val="20"/>
        </w:rPr>
        <w:t>1 narrative or descriptive</w:t>
      </w:r>
    </w:p>
    <w:p w:rsidR="00682A4A" w:rsidRPr="00682A4A" w:rsidRDefault="00682A4A" w:rsidP="00682A4A">
      <w:pPr>
        <w:numPr>
          <w:ilvl w:val="3"/>
          <w:numId w:val="4"/>
        </w:numPr>
        <w:rPr>
          <w:rFonts w:ascii="Georgia" w:hAnsi="Georgia"/>
          <w:sz w:val="20"/>
          <w:szCs w:val="20"/>
        </w:rPr>
      </w:pPr>
      <w:r w:rsidRPr="00682A4A">
        <w:rPr>
          <w:rFonts w:ascii="Georgia" w:hAnsi="Georgia"/>
          <w:sz w:val="20"/>
          <w:szCs w:val="20"/>
        </w:rPr>
        <w:t>1 literary analysis or response paper</w:t>
      </w:r>
    </w:p>
    <w:p w:rsidR="00682A4A" w:rsidRPr="00682A4A" w:rsidRDefault="00682A4A" w:rsidP="00682A4A">
      <w:pPr>
        <w:numPr>
          <w:ilvl w:val="3"/>
          <w:numId w:val="4"/>
        </w:numPr>
        <w:rPr>
          <w:rFonts w:ascii="Georgia" w:hAnsi="Georgia"/>
          <w:sz w:val="20"/>
          <w:szCs w:val="20"/>
        </w:rPr>
      </w:pPr>
      <w:r w:rsidRPr="00682A4A">
        <w:rPr>
          <w:rFonts w:ascii="Georgia" w:hAnsi="Georgia"/>
          <w:sz w:val="20"/>
          <w:szCs w:val="20"/>
        </w:rPr>
        <w:t>1 argument</w:t>
      </w:r>
    </w:p>
    <w:p w:rsidR="00682A4A" w:rsidRPr="00682A4A" w:rsidRDefault="00682A4A" w:rsidP="00682A4A">
      <w:pPr>
        <w:numPr>
          <w:ilvl w:val="2"/>
          <w:numId w:val="4"/>
        </w:numPr>
        <w:rPr>
          <w:rFonts w:ascii="Georgia" w:hAnsi="Georgia"/>
          <w:sz w:val="20"/>
          <w:szCs w:val="20"/>
        </w:rPr>
      </w:pPr>
      <w:r w:rsidRPr="00682A4A">
        <w:rPr>
          <w:rFonts w:ascii="Georgia" w:hAnsi="Georgia"/>
          <w:sz w:val="20"/>
          <w:szCs w:val="20"/>
        </w:rPr>
        <w:t>3 journal entries</w:t>
      </w:r>
    </w:p>
    <w:p w:rsidR="00682A4A" w:rsidRPr="00682A4A" w:rsidRDefault="00682A4A" w:rsidP="00682A4A">
      <w:pPr>
        <w:numPr>
          <w:ilvl w:val="2"/>
          <w:numId w:val="4"/>
        </w:numPr>
        <w:rPr>
          <w:rFonts w:ascii="Georgia" w:hAnsi="Georgia"/>
          <w:sz w:val="20"/>
          <w:szCs w:val="20"/>
        </w:rPr>
      </w:pPr>
      <w:r w:rsidRPr="00682A4A">
        <w:rPr>
          <w:rFonts w:ascii="Georgia" w:hAnsi="Georgia"/>
          <w:sz w:val="20"/>
          <w:szCs w:val="20"/>
        </w:rPr>
        <w:t>3 from the following (3 total – you pick and choose the 3)</w:t>
      </w:r>
    </w:p>
    <w:p w:rsidR="00682A4A" w:rsidRPr="00682A4A" w:rsidRDefault="00682A4A" w:rsidP="00682A4A">
      <w:pPr>
        <w:numPr>
          <w:ilvl w:val="3"/>
          <w:numId w:val="4"/>
        </w:numPr>
        <w:rPr>
          <w:rFonts w:ascii="Georgia" w:hAnsi="Georgia"/>
          <w:sz w:val="20"/>
          <w:szCs w:val="20"/>
        </w:rPr>
      </w:pPr>
      <w:r w:rsidRPr="00682A4A">
        <w:rPr>
          <w:rFonts w:ascii="Georgia" w:hAnsi="Georgia"/>
          <w:sz w:val="20"/>
          <w:szCs w:val="20"/>
        </w:rPr>
        <w:t>personal essay</w:t>
      </w:r>
    </w:p>
    <w:p w:rsidR="00682A4A" w:rsidRPr="00682A4A" w:rsidRDefault="00682A4A" w:rsidP="00682A4A">
      <w:pPr>
        <w:numPr>
          <w:ilvl w:val="3"/>
          <w:numId w:val="4"/>
        </w:numPr>
        <w:rPr>
          <w:rFonts w:ascii="Georgia" w:hAnsi="Georgia"/>
          <w:sz w:val="20"/>
          <w:szCs w:val="20"/>
        </w:rPr>
      </w:pPr>
      <w:r w:rsidRPr="00682A4A">
        <w:rPr>
          <w:rFonts w:ascii="Georgia" w:hAnsi="Georgia"/>
          <w:sz w:val="20"/>
          <w:szCs w:val="20"/>
        </w:rPr>
        <w:t>research paper</w:t>
      </w:r>
    </w:p>
    <w:p w:rsidR="00682A4A" w:rsidRPr="00682A4A" w:rsidRDefault="00682A4A" w:rsidP="00682A4A">
      <w:pPr>
        <w:numPr>
          <w:ilvl w:val="3"/>
          <w:numId w:val="4"/>
        </w:numPr>
        <w:rPr>
          <w:rFonts w:ascii="Georgia" w:hAnsi="Georgia"/>
          <w:sz w:val="20"/>
          <w:szCs w:val="20"/>
        </w:rPr>
      </w:pPr>
      <w:r w:rsidRPr="00682A4A">
        <w:rPr>
          <w:rFonts w:ascii="Georgia" w:hAnsi="Georgia"/>
          <w:sz w:val="20"/>
          <w:szCs w:val="20"/>
        </w:rPr>
        <w:t>position paper</w:t>
      </w:r>
    </w:p>
    <w:p w:rsidR="00682A4A" w:rsidRPr="00682A4A" w:rsidRDefault="00682A4A" w:rsidP="00682A4A">
      <w:pPr>
        <w:numPr>
          <w:ilvl w:val="3"/>
          <w:numId w:val="4"/>
        </w:numPr>
        <w:rPr>
          <w:rFonts w:ascii="Georgia" w:hAnsi="Georgia"/>
          <w:sz w:val="20"/>
          <w:szCs w:val="20"/>
        </w:rPr>
      </w:pPr>
      <w:r w:rsidRPr="00682A4A">
        <w:rPr>
          <w:rFonts w:ascii="Georgia" w:hAnsi="Georgia"/>
          <w:sz w:val="20"/>
          <w:szCs w:val="20"/>
        </w:rPr>
        <w:t>short story</w:t>
      </w:r>
    </w:p>
    <w:p w:rsidR="00682A4A" w:rsidRPr="00682A4A" w:rsidRDefault="00682A4A" w:rsidP="00682A4A">
      <w:pPr>
        <w:numPr>
          <w:ilvl w:val="3"/>
          <w:numId w:val="4"/>
        </w:numPr>
        <w:rPr>
          <w:rFonts w:ascii="Georgia" w:hAnsi="Georgia"/>
          <w:sz w:val="20"/>
          <w:szCs w:val="20"/>
        </w:rPr>
      </w:pPr>
      <w:r w:rsidRPr="00682A4A">
        <w:rPr>
          <w:rFonts w:ascii="Georgia" w:hAnsi="Georgia"/>
          <w:sz w:val="20"/>
          <w:szCs w:val="20"/>
        </w:rPr>
        <w:lastRenderedPageBreak/>
        <w:t>play</w:t>
      </w:r>
    </w:p>
    <w:p w:rsidR="00682A4A" w:rsidRPr="00682A4A" w:rsidRDefault="00682A4A" w:rsidP="00682A4A">
      <w:pPr>
        <w:numPr>
          <w:ilvl w:val="3"/>
          <w:numId w:val="4"/>
        </w:numPr>
        <w:rPr>
          <w:rFonts w:ascii="Georgia" w:hAnsi="Georgia"/>
          <w:sz w:val="20"/>
          <w:szCs w:val="20"/>
        </w:rPr>
      </w:pPr>
      <w:r w:rsidRPr="00682A4A">
        <w:rPr>
          <w:rFonts w:ascii="Georgia" w:hAnsi="Georgia"/>
          <w:sz w:val="20"/>
          <w:szCs w:val="20"/>
        </w:rPr>
        <w:t>lab report</w:t>
      </w:r>
    </w:p>
    <w:p w:rsidR="00682A4A" w:rsidRPr="00682A4A" w:rsidRDefault="00682A4A" w:rsidP="00682A4A">
      <w:pPr>
        <w:numPr>
          <w:ilvl w:val="3"/>
          <w:numId w:val="4"/>
        </w:numPr>
        <w:rPr>
          <w:rFonts w:ascii="Georgia" w:hAnsi="Georgia"/>
          <w:sz w:val="20"/>
          <w:szCs w:val="20"/>
        </w:rPr>
      </w:pPr>
      <w:r w:rsidRPr="00682A4A">
        <w:rPr>
          <w:rFonts w:ascii="Georgia" w:hAnsi="Georgia"/>
          <w:sz w:val="20"/>
          <w:szCs w:val="20"/>
        </w:rPr>
        <w:t>etc.</w:t>
      </w:r>
    </w:p>
    <w:p w:rsidR="00682A4A" w:rsidRPr="00682A4A" w:rsidRDefault="00682A4A" w:rsidP="00682A4A">
      <w:pPr>
        <w:rPr>
          <w:rFonts w:ascii="Georgia" w:hAnsi="Georgia"/>
          <w:sz w:val="20"/>
          <w:szCs w:val="20"/>
        </w:rPr>
      </w:pPr>
      <w:r w:rsidRPr="00682A4A">
        <w:rPr>
          <w:rFonts w:ascii="Georgia" w:hAnsi="Georgia"/>
          <w:sz w:val="20"/>
          <w:szCs w:val="20"/>
        </w:rPr>
        <w:tab/>
      </w:r>
      <w:r w:rsidRPr="00682A4A">
        <w:rPr>
          <w:rFonts w:ascii="Georgia" w:hAnsi="Georgia"/>
          <w:sz w:val="20"/>
          <w:szCs w:val="20"/>
        </w:rPr>
        <w:tab/>
      </w:r>
      <w:r w:rsidRPr="00682A4A">
        <w:rPr>
          <w:rFonts w:ascii="Georgia" w:hAnsi="Georgia"/>
          <w:sz w:val="20"/>
          <w:szCs w:val="20"/>
        </w:rPr>
        <w:tab/>
      </w:r>
    </w:p>
    <w:p w:rsidR="00682A4A" w:rsidRPr="00682A4A" w:rsidRDefault="00682A4A" w:rsidP="00682A4A">
      <w:pPr>
        <w:rPr>
          <w:rFonts w:ascii="Georgia" w:hAnsi="Georgia"/>
          <w:sz w:val="20"/>
          <w:szCs w:val="20"/>
        </w:rPr>
      </w:pPr>
      <w:r w:rsidRPr="00682A4A">
        <w:rPr>
          <w:rFonts w:ascii="Georgia" w:hAnsi="Georgia"/>
          <w:sz w:val="20"/>
          <w:szCs w:val="20"/>
        </w:rPr>
        <w:tab/>
      </w:r>
      <w:r w:rsidRPr="00682A4A">
        <w:rPr>
          <w:rFonts w:ascii="Georgia" w:hAnsi="Georgia"/>
          <w:sz w:val="20"/>
          <w:szCs w:val="20"/>
        </w:rPr>
        <w:tab/>
      </w:r>
    </w:p>
    <w:p w:rsidR="00682A4A" w:rsidRPr="00682A4A" w:rsidRDefault="00682A4A" w:rsidP="00682A4A">
      <w:pPr>
        <w:rPr>
          <w:rFonts w:ascii="Georgia" w:hAnsi="Georgia"/>
          <w:sz w:val="20"/>
          <w:szCs w:val="20"/>
        </w:rPr>
      </w:pPr>
      <w:r w:rsidRPr="00682A4A">
        <w:rPr>
          <w:rFonts w:ascii="Georgia" w:hAnsi="Georgia"/>
          <w:sz w:val="20"/>
          <w:szCs w:val="20"/>
        </w:rPr>
        <w:t>IV.</w:t>
      </w:r>
      <w:r w:rsidRPr="00682A4A">
        <w:rPr>
          <w:rFonts w:ascii="Georgia" w:hAnsi="Georgia"/>
          <w:sz w:val="20"/>
          <w:szCs w:val="20"/>
        </w:rPr>
        <w:tab/>
        <w:t>Any college / scholarship acceptance letters – if you have these</w:t>
      </w:r>
    </w:p>
    <w:p w:rsidR="00682A4A" w:rsidRPr="00682A4A" w:rsidRDefault="00682A4A" w:rsidP="00682A4A">
      <w:pPr>
        <w:rPr>
          <w:rFonts w:ascii="Georgia" w:hAnsi="Georgia"/>
          <w:sz w:val="20"/>
          <w:szCs w:val="20"/>
        </w:rPr>
      </w:pPr>
    </w:p>
    <w:p w:rsidR="00682A4A" w:rsidRPr="00682A4A" w:rsidRDefault="00682A4A" w:rsidP="00682A4A">
      <w:pPr>
        <w:rPr>
          <w:rFonts w:ascii="Georgia" w:hAnsi="Georgia"/>
          <w:sz w:val="20"/>
          <w:szCs w:val="20"/>
        </w:rPr>
      </w:pPr>
      <w:r w:rsidRPr="00682A4A">
        <w:rPr>
          <w:rFonts w:ascii="Georgia" w:hAnsi="Georgia"/>
          <w:sz w:val="20"/>
          <w:szCs w:val="20"/>
        </w:rPr>
        <w:t xml:space="preserve">V.  </w:t>
      </w:r>
      <w:r w:rsidRPr="00682A4A">
        <w:rPr>
          <w:rFonts w:ascii="Georgia" w:hAnsi="Georgia"/>
          <w:sz w:val="20"/>
          <w:szCs w:val="20"/>
        </w:rPr>
        <w:tab/>
        <w:t>Certificates / Awards you’ve received (or copies) – if you have these</w:t>
      </w:r>
    </w:p>
    <w:p w:rsidR="00682A4A" w:rsidRPr="00682A4A" w:rsidRDefault="00682A4A" w:rsidP="00682A4A">
      <w:pPr>
        <w:rPr>
          <w:rFonts w:ascii="Georgia" w:hAnsi="Georgia"/>
          <w:sz w:val="20"/>
          <w:szCs w:val="20"/>
        </w:rPr>
      </w:pPr>
    </w:p>
    <w:p w:rsidR="00682A4A" w:rsidRPr="00682A4A" w:rsidRDefault="00682A4A" w:rsidP="00682A4A">
      <w:pPr>
        <w:rPr>
          <w:rFonts w:ascii="Georgia" w:hAnsi="Georgia"/>
          <w:sz w:val="20"/>
          <w:szCs w:val="20"/>
        </w:rPr>
      </w:pPr>
      <w:r w:rsidRPr="00682A4A">
        <w:rPr>
          <w:rFonts w:ascii="Georgia" w:hAnsi="Georgia"/>
          <w:sz w:val="20"/>
          <w:szCs w:val="20"/>
        </w:rPr>
        <w:t>VI.</w:t>
      </w:r>
      <w:r w:rsidRPr="00682A4A">
        <w:rPr>
          <w:rFonts w:ascii="Georgia" w:hAnsi="Georgia"/>
          <w:sz w:val="20"/>
          <w:szCs w:val="20"/>
        </w:rPr>
        <w:tab/>
        <w:t>Anything you may wish to add to personalize your portfolio; items from school you really hope to save</w:t>
      </w:r>
    </w:p>
    <w:p w:rsidR="00682A4A" w:rsidRPr="00682A4A" w:rsidRDefault="00682A4A" w:rsidP="00682A4A">
      <w:pPr>
        <w:rPr>
          <w:rFonts w:ascii="Georgia" w:hAnsi="Georgia"/>
          <w:sz w:val="20"/>
          <w:szCs w:val="20"/>
        </w:rPr>
      </w:pPr>
    </w:p>
    <w:p w:rsidR="00682A4A" w:rsidRPr="00682A4A" w:rsidRDefault="00682A4A" w:rsidP="00682A4A">
      <w:pPr>
        <w:rPr>
          <w:rFonts w:ascii="Georgia" w:hAnsi="Georgia"/>
          <w:sz w:val="20"/>
          <w:szCs w:val="20"/>
        </w:rPr>
      </w:pPr>
    </w:p>
    <w:p w:rsidR="000C45EB" w:rsidRPr="00682A4A" w:rsidRDefault="00682A4A" w:rsidP="00682A4A">
      <w:pPr>
        <w:rPr>
          <w:rFonts w:ascii="Georgia" w:hAnsi="Georgia"/>
          <w:sz w:val="22"/>
          <w:szCs w:val="22"/>
        </w:rPr>
      </w:pPr>
      <w:r w:rsidRPr="00682A4A">
        <w:rPr>
          <w:rFonts w:ascii="Georgia" w:hAnsi="Georgia"/>
          <w:sz w:val="20"/>
          <w:szCs w:val="20"/>
        </w:rPr>
        <w:t>completed notebook due: May 18, 19</w:t>
      </w:r>
    </w:p>
    <w:p w:rsidR="000C45EB" w:rsidRPr="00682A4A" w:rsidRDefault="000C45EB" w:rsidP="000C45EB">
      <w:pPr>
        <w:rPr>
          <w:rFonts w:ascii="Georgia" w:hAnsi="Georgia"/>
          <w:sz w:val="22"/>
          <w:szCs w:val="22"/>
        </w:rPr>
      </w:pPr>
    </w:p>
    <w:p w:rsidR="006E11E7" w:rsidRPr="00682A4A" w:rsidRDefault="006E11E7" w:rsidP="000C45EB">
      <w:pPr>
        <w:rPr>
          <w:rFonts w:ascii="Georgia" w:hAnsi="Georgia"/>
          <w:sz w:val="22"/>
          <w:szCs w:val="22"/>
        </w:rPr>
      </w:pPr>
    </w:p>
    <w:p w:rsidR="006E11E7" w:rsidRPr="00682A4A" w:rsidRDefault="006E11E7" w:rsidP="000C45EB">
      <w:pPr>
        <w:rPr>
          <w:rFonts w:ascii="Georgia" w:hAnsi="Georgia"/>
          <w:sz w:val="22"/>
          <w:szCs w:val="22"/>
        </w:rPr>
      </w:pPr>
    </w:p>
    <w:p w:rsidR="006E11E7" w:rsidRPr="00682A4A" w:rsidRDefault="006E11E7" w:rsidP="000C45EB">
      <w:pPr>
        <w:rPr>
          <w:rFonts w:ascii="Georgia" w:hAnsi="Georgia"/>
          <w:sz w:val="22"/>
          <w:szCs w:val="22"/>
        </w:rPr>
      </w:pPr>
    </w:p>
    <w:p w:rsidR="006E11E7" w:rsidRPr="00682A4A" w:rsidRDefault="006E11E7" w:rsidP="000C45EB">
      <w:pPr>
        <w:rPr>
          <w:rFonts w:ascii="Georgia" w:hAnsi="Georgia"/>
          <w:sz w:val="22"/>
          <w:szCs w:val="22"/>
        </w:rPr>
      </w:pPr>
      <w:r w:rsidRPr="00682A4A">
        <w:rPr>
          <w:rFonts w:ascii="Georgia" w:hAnsi="Georgia"/>
          <w:sz w:val="22"/>
          <w:szCs w:val="22"/>
        </w:rPr>
        <w:t>Senior Video:</w:t>
      </w:r>
    </w:p>
    <w:p w:rsidR="006E11E7" w:rsidRPr="00682A4A" w:rsidRDefault="006E11E7" w:rsidP="000C45EB">
      <w:pPr>
        <w:rPr>
          <w:rStyle w:val="apple-converted-space"/>
          <w:rFonts w:ascii="Georgia" w:hAnsi="Georgia"/>
          <w:sz w:val="21"/>
          <w:szCs w:val="21"/>
          <w:shd w:val="clear" w:color="auto" w:fill="FFFFFF"/>
        </w:rPr>
      </w:pPr>
      <w:r w:rsidRPr="00682A4A">
        <w:rPr>
          <w:rFonts w:ascii="Georgia" w:hAnsi="Georgia"/>
          <w:sz w:val="21"/>
          <w:szCs w:val="21"/>
          <w:shd w:val="clear" w:color="auto" w:fill="FFFFFF"/>
        </w:rPr>
        <w:t>Requirements:  The video should "introduce" yourself to</w:t>
      </w:r>
      <w:r w:rsidR="003D79B0">
        <w:rPr>
          <w:rFonts w:ascii="Georgia" w:hAnsi="Georgia"/>
          <w:sz w:val="21"/>
          <w:szCs w:val="21"/>
          <w:shd w:val="clear" w:color="auto" w:fill="FFFFFF"/>
        </w:rPr>
        <w:t xml:space="preserve"> an admissions committee at a college or a potential employer </w:t>
      </w:r>
      <w:r w:rsidRPr="00682A4A">
        <w:rPr>
          <w:rFonts w:ascii="Georgia" w:hAnsi="Georgia"/>
          <w:sz w:val="21"/>
          <w:szCs w:val="21"/>
          <w:shd w:val="clear" w:color="auto" w:fill="FFFFFF"/>
        </w:rPr>
        <w:t xml:space="preserve"> in a way that your transcript or resume cannot.  In just 1 - 2 minutes, tell a story about who you are.  There are many ways to approach this: you are really only limited by time and creativity. </w:t>
      </w:r>
      <w:r w:rsidRPr="00682A4A">
        <w:rPr>
          <w:rStyle w:val="apple-converted-space"/>
          <w:rFonts w:ascii="Georgia" w:hAnsi="Georgia"/>
          <w:sz w:val="21"/>
          <w:szCs w:val="21"/>
          <w:shd w:val="clear" w:color="auto" w:fill="FFFFFF"/>
        </w:rPr>
        <w:t> </w:t>
      </w:r>
    </w:p>
    <w:p w:rsidR="006E11E7" w:rsidRPr="00682A4A" w:rsidRDefault="006E11E7" w:rsidP="000C45EB">
      <w:pPr>
        <w:rPr>
          <w:rStyle w:val="apple-converted-space"/>
          <w:rFonts w:ascii="Georgia" w:hAnsi="Georgia"/>
          <w:sz w:val="21"/>
          <w:szCs w:val="21"/>
          <w:shd w:val="clear" w:color="auto" w:fill="FFFFFF"/>
        </w:rPr>
      </w:pPr>
    </w:p>
    <w:p w:rsidR="006E11E7" w:rsidRPr="00682A4A" w:rsidRDefault="006E11E7" w:rsidP="000C45EB">
      <w:pPr>
        <w:rPr>
          <w:rStyle w:val="apple-converted-space"/>
          <w:rFonts w:ascii="Georgia" w:hAnsi="Georgia"/>
          <w:sz w:val="21"/>
          <w:szCs w:val="21"/>
          <w:shd w:val="clear" w:color="auto" w:fill="FFFFFF"/>
        </w:rPr>
      </w:pPr>
      <w:r w:rsidRPr="00682A4A">
        <w:rPr>
          <w:rStyle w:val="apple-converted-space"/>
          <w:rFonts w:ascii="Georgia" w:hAnsi="Georgia"/>
          <w:sz w:val="21"/>
          <w:szCs w:val="21"/>
          <w:shd w:val="clear" w:color="auto" w:fill="FFFFFF"/>
        </w:rPr>
        <w:t>There are samples online under Senior Projects. You can also google College Admissions Videos – there is a large selection of Tufts videos online.</w:t>
      </w:r>
    </w:p>
    <w:p w:rsidR="006E11E7" w:rsidRPr="00682A4A" w:rsidRDefault="006E11E7" w:rsidP="000C45EB">
      <w:pPr>
        <w:rPr>
          <w:rStyle w:val="apple-converted-space"/>
          <w:rFonts w:ascii="Georgia" w:hAnsi="Georgia"/>
          <w:sz w:val="21"/>
          <w:szCs w:val="21"/>
          <w:shd w:val="clear" w:color="auto" w:fill="FFFFFF"/>
        </w:rPr>
      </w:pPr>
    </w:p>
    <w:p w:rsidR="006E11E7" w:rsidRPr="00682A4A" w:rsidRDefault="006E11E7" w:rsidP="000C45EB">
      <w:pPr>
        <w:rPr>
          <w:rFonts w:ascii="Georgia" w:hAnsi="Georgia"/>
          <w:sz w:val="22"/>
          <w:szCs w:val="22"/>
        </w:rPr>
      </w:pPr>
      <w:r w:rsidRPr="00682A4A">
        <w:rPr>
          <w:rStyle w:val="apple-converted-space"/>
          <w:rFonts w:ascii="Georgia" w:hAnsi="Georgia"/>
          <w:sz w:val="21"/>
          <w:szCs w:val="21"/>
          <w:shd w:val="clear" w:color="auto" w:fill="FFFFFF"/>
        </w:rPr>
        <w:t>Due on 5/26, 5/27: we will view them in class. Your video must be on Vimeo or YouTube. We will have a session in the computer lab where I can help students having problems uploading videos.</w:t>
      </w:r>
    </w:p>
    <w:sectPr w:rsidR="006E11E7" w:rsidRPr="00682A4A" w:rsidSect="00AD1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4E56"/>
    <w:multiLevelType w:val="hybridMultilevel"/>
    <w:tmpl w:val="1E6A3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B560EF"/>
    <w:multiLevelType w:val="hybridMultilevel"/>
    <w:tmpl w:val="F9582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B006CF"/>
    <w:multiLevelType w:val="hybridMultilevel"/>
    <w:tmpl w:val="D340CB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862C41"/>
    <w:multiLevelType w:val="hybridMultilevel"/>
    <w:tmpl w:val="CA1C1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53130"/>
    <w:multiLevelType w:val="hybridMultilevel"/>
    <w:tmpl w:val="6A98C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EB"/>
    <w:rsid w:val="000C45EB"/>
    <w:rsid w:val="003D79B0"/>
    <w:rsid w:val="00682A4A"/>
    <w:rsid w:val="006E11E7"/>
    <w:rsid w:val="00761B19"/>
    <w:rsid w:val="0079286B"/>
    <w:rsid w:val="008F7A7A"/>
    <w:rsid w:val="00AD18F4"/>
    <w:rsid w:val="00E129B7"/>
    <w:rsid w:val="00E47F9F"/>
    <w:rsid w:val="00EB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E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1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E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1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05686-AA03-4C92-B608-36CEB82B8D5F}">
  <ds:schemaRefs>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purl.org/dc/dcmitype/"/>
  </ds:schemaRefs>
</ds:datastoreItem>
</file>

<file path=customXml/itemProps2.xml><?xml version="1.0" encoding="utf-8"?>
<ds:datastoreItem xmlns:ds="http://schemas.openxmlformats.org/officeDocument/2006/customXml" ds:itemID="{0203FF4A-2EE4-4913-ACA2-A3A24DF4F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C73DFC1-1F8B-4EFF-826C-A9CFA5971F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LocalAdmin</cp:lastModifiedBy>
  <cp:revision>2</cp:revision>
  <cp:lastPrinted>2009-05-18T18:56:00Z</cp:lastPrinted>
  <dcterms:created xsi:type="dcterms:W3CDTF">2015-04-24T01:04:00Z</dcterms:created>
  <dcterms:modified xsi:type="dcterms:W3CDTF">2015-04-24T01:04:00Z</dcterms:modified>
</cp:coreProperties>
</file>